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4" w:rsidRPr="00580F94" w:rsidRDefault="00580F94" w:rsidP="00293FEA">
      <w:pPr>
        <w:jc w:val="center"/>
        <w:rPr>
          <w:sz w:val="40"/>
        </w:rPr>
      </w:pPr>
      <w:bookmarkStart w:id="0" w:name="_GoBack"/>
      <w:bookmarkEnd w:id="0"/>
      <w:r w:rsidRPr="00580F94">
        <w:rPr>
          <w:rFonts w:hint="eastAsia"/>
          <w:sz w:val="28"/>
        </w:rPr>
        <w:t>施設別　平成</w:t>
      </w:r>
      <w:r w:rsidR="00653FDA">
        <w:rPr>
          <w:rFonts w:hint="eastAsia"/>
          <w:sz w:val="28"/>
        </w:rPr>
        <w:t>30</w:t>
      </w:r>
      <w:r w:rsidRPr="00580F94">
        <w:rPr>
          <w:rFonts w:hint="eastAsia"/>
          <w:sz w:val="28"/>
        </w:rPr>
        <w:t>年度臨床教授等</w:t>
      </w:r>
      <w:r w:rsidR="00933127">
        <w:rPr>
          <w:rFonts w:hint="eastAsia"/>
          <w:sz w:val="28"/>
        </w:rPr>
        <w:t>推薦</w:t>
      </w:r>
      <w:r w:rsidRPr="00580F94">
        <w:rPr>
          <w:rFonts w:hint="eastAsia"/>
          <w:sz w:val="28"/>
        </w:rPr>
        <w:t>者名簿</w:t>
      </w:r>
    </w:p>
    <w:p w:rsidR="00AE0A8C" w:rsidRPr="00F32F5F" w:rsidRDefault="00580F94" w:rsidP="009E7230">
      <w:pPr>
        <w:jc w:val="left"/>
        <w:rPr>
          <w:sz w:val="28"/>
          <w:u w:val="single"/>
        </w:rPr>
      </w:pPr>
      <w:r w:rsidRPr="00F32F5F">
        <w:rPr>
          <w:rFonts w:hint="eastAsia"/>
          <w:sz w:val="28"/>
          <w:u w:val="single"/>
        </w:rPr>
        <w:t xml:space="preserve">施設名　　　</w:t>
      </w:r>
      <w:r w:rsidR="00F32F5F">
        <w:rPr>
          <w:rFonts w:hint="eastAsia"/>
          <w:sz w:val="28"/>
          <w:u w:val="single"/>
        </w:rPr>
        <w:t xml:space="preserve">　　　</w:t>
      </w:r>
      <w:r w:rsidR="00AE0A8C" w:rsidRPr="00F32F5F">
        <w:rPr>
          <w:rFonts w:hint="eastAsia"/>
          <w:sz w:val="28"/>
          <w:u w:val="single"/>
        </w:rPr>
        <w:t>○○</w:t>
      </w:r>
      <w:r w:rsidR="00E936AF" w:rsidRPr="00F32F5F">
        <w:rPr>
          <w:rFonts w:hint="eastAsia"/>
          <w:sz w:val="28"/>
          <w:u w:val="single"/>
        </w:rPr>
        <w:t>病院</w:t>
      </w:r>
      <w:r w:rsidR="001A716D" w:rsidRPr="00F32F5F">
        <w:rPr>
          <w:rFonts w:hint="eastAsia"/>
          <w:sz w:val="28"/>
          <w:u w:val="single"/>
        </w:rPr>
        <w:tab/>
      </w:r>
    </w:p>
    <w:p w:rsidR="00E936AF" w:rsidRPr="00293FEA" w:rsidRDefault="00E936AF" w:rsidP="009E7230">
      <w:pPr>
        <w:jc w:val="left"/>
        <w:rPr>
          <w:b/>
          <w:sz w:val="24"/>
        </w:rPr>
      </w:pPr>
      <w:r w:rsidRPr="00293FEA">
        <w:rPr>
          <w:rFonts w:hint="eastAsia"/>
          <w:b/>
          <w:sz w:val="24"/>
        </w:rPr>
        <w:t>継続推薦者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51"/>
        <w:gridCol w:w="1373"/>
        <w:gridCol w:w="1766"/>
        <w:gridCol w:w="1899"/>
        <w:gridCol w:w="1246"/>
        <w:gridCol w:w="1929"/>
      </w:tblGrid>
      <w:tr w:rsidR="00E936AF" w:rsidRPr="002B1909" w:rsidTr="002B1909">
        <w:tc>
          <w:tcPr>
            <w:tcW w:w="1251" w:type="dxa"/>
          </w:tcPr>
          <w:p w:rsidR="002B1909" w:rsidRDefault="002B1909" w:rsidP="002B1909">
            <w:pPr>
              <w:jc w:val="center"/>
              <w:rPr>
                <w:sz w:val="20"/>
                <w:szCs w:val="20"/>
              </w:rPr>
            </w:pPr>
          </w:p>
          <w:p w:rsidR="002B1909" w:rsidRDefault="002B1909" w:rsidP="002B19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病棟</w:t>
            </w:r>
            <w:r w:rsidR="004D41B5" w:rsidRPr="002B1909">
              <w:rPr>
                <w:rFonts w:hint="eastAsia"/>
                <w:sz w:val="20"/>
                <w:szCs w:val="20"/>
              </w:rPr>
              <w:t>等</w:t>
            </w:r>
          </w:p>
          <w:p w:rsidR="002B1909" w:rsidRPr="002B1909" w:rsidRDefault="002B1909" w:rsidP="002B19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（旧：配属）</w:t>
            </w:r>
          </w:p>
        </w:tc>
        <w:tc>
          <w:tcPr>
            <w:tcW w:w="1373" w:type="dxa"/>
          </w:tcPr>
          <w:p w:rsidR="002B1909" w:rsidRDefault="002B1909" w:rsidP="00401D14">
            <w:pPr>
              <w:jc w:val="center"/>
              <w:rPr>
                <w:sz w:val="20"/>
                <w:szCs w:val="20"/>
              </w:rPr>
            </w:pPr>
          </w:p>
          <w:p w:rsidR="00E936AF" w:rsidRPr="002B1909" w:rsidRDefault="00E936AF" w:rsidP="00401D14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66" w:type="dxa"/>
          </w:tcPr>
          <w:p w:rsidR="002B1909" w:rsidRDefault="002B1909" w:rsidP="00401D14">
            <w:pPr>
              <w:jc w:val="center"/>
              <w:rPr>
                <w:sz w:val="20"/>
                <w:szCs w:val="20"/>
              </w:rPr>
            </w:pPr>
          </w:p>
          <w:p w:rsidR="00E936AF" w:rsidRDefault="00E936AF" w:rsidP="00401D14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職位名</w:t>
            </w:r>
          </w:p>
          <w:p w:rsidR="002B1909" w:rsidRPr="002B1909" w:rsidRDefault="002B1909" w:rsidP="00401D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（旧：職位）</w:t>
            </w:r>
          </w:p>
        </w:tc>
        <w:tc>
          <w:tcPr>
            <w:tcW w:w="1899" w:type="dxa"/>
          </w:tcPr>
          <w:p w:rsidR="00BF2D8E" w:rsidRDefault="00BF2D8E" w:rsidP="00401D14">
            <w:pPr>
              <w:jc w:val="center"/>
              <w:rPr>
                <w:sz w:val="20"/>
                <w:szCs w:val="20"/>
              </w:rPr>
            </w:pPr>
          </w:p>
          <w:p w:rsidR="00E936AF" w:rsidRPr="002B1909" w:rsidRDefault="00E936AF" w:rsidP="00401D14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担当科目</w:t>
            </w:r>
          </w:p>
        </w:tc>
        <w:tc>
          <w:tcPr>
            <w:tcW w:w="1246" w:type="dxa"/>
          </w:tcPr>
          <w:p w:rsidR="00BF2D8E" w:rsidRDefault="00BF2D8E" w:rsidP="00401D14">
            <w:pPr>
              <w:jc w:val="center"/>
              <w:rPr>
                <w:sz w:val="20"/>
                <w:szCs w:val="20"/>
              </w:rPr>
            </w:pPr>
          </w:p>
          <w:p w:rsidR="00E936AF" w:rsidRPr="002B1909" w:rsidRDefault="00E936AF" w:rsidP="00401D14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継続の有無</w:t>
            </w:r>
          </w:p>
        </w:tc>
        <w:tc>
          <w:tcPr>
            <w:tcW w:w="1929" w:type="dxa"/>
          </w:tcPr>
          <w:p w:rsidR="002B1909" w:rsidRPr="002B1909" w:rsidRDefault="00647676" w:rsidP="0013702A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平成</w:t>
            </w:r>
            <w:r w:rsidR="007D28CE">
              <w:rPr>
                <w:rFonts w:hint="eastAsia"/>
                <w:sz w:val="20"/>
                <w:szCs w:val="20"/>
              </w:rPr>
              <w:t>29</w:t>
            </w:r>
            <w:r w:rsidRPr="002B1909">
              <w:rPr>
                <w:rFonts w:hint="eastAsia"/>
                <w:sz w:val="20"/>
                <w:szCs w:val="20"/>
              </w:rPr>
              <w:t>年度の</w:t>
            </w:r>
          </w:p>
          <w:p w:rsidR="00647676" w:rsidRPr="002B1909" w:rsidRDefault="00647676" w:rsidP="0013702A">
            <w:pPr>
              <w:jc w:val="center"/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称号名</w:t>
            </w:r>
          </w:p>
          <w:p w:rsidR="00E936AF" w:rsidRPr="002B1909" w:rsidRDefault="007D28CE" w:rsidP="007D28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936AF" w:rsidRPr="002B1909">
              <w:rPr>
                <w:rFonts w:hint="eastAsia"/>
                <w:sz w:val="20"/>
                <w:szCs w:val="20"/>
              </w:rPr>
              <w:t>変更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3702A" w:rsidRPr="002B1909">
              <w:rPr>
                <w:rFonts w:hint="eastAsia"/>
                <w:sz w:val="20"/>
                <w:szCs w:val="20"/>
              </w:rPr>
              <w:t>称号</w:t>
            </w:r>
            <w:r w:rsidR="00E936AF" w:rsidRPr="002B1909">
              <w:rPr>
                <w:rFonts w:hint="eastAsia"/>
                <w:sz w:val="20"/>
                <w:szCs w:val="20"/>
              </w:rPr>
              <w:t>名</w:t>
            </w:r>
            <w:r w:rsidR="00E936AF"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2B1909" w:rsidTr="002B1909">
        <w:trPr>
          <w:trHeight w:val="567"/>
        </w:trPr>
        <w:tc>
          <w:tcPr>
            <w:tcW w:w="1251" w:type="dxa"/>
            <w:vAlign w:val="center"/>
          </w:tcPr>
          <w:p w:rsidR="002A4BCB" w:rsidRPr="002B1909" w:rsidRDefault="002A4BCB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記入例</w:t>
            </w:r>
          </w:p>
          <w:p w:rsidR="009E7230" w:rsidRPr="002B1909" w:rsidRDefault="002B1909" w:rsidP="002B1909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西１</w:t>
            </w:r>
          </w:p>
          <w:p w:rsidR="002B1909" w:rsidRPr="002B1909" w:rsidRDefault="002B1909" w:rsidP="00293FEA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（東2）</w:t>
            </w:r>
          </w:p>
        </w:tc>
        <w:tc>
          <w:tcPr>
            <w:tcW w:w="1373" w:type="dxa"/>
            <w:vAlign w:val="center"/>
          </w:tcPr>
          <w:p w:rsidR="009E7230" w:rsidRPr="002B1909" w:rsidRDefault="002A4BCB" w:rsidP="002A4BCB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○○</w:t>
            </w:r>
            <w:r w:rsidR="002B1909" w:rsidRPr="002B190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　</w:t>
            </w:r>
            <w:r w:rsidRPr="002B190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○○</w:t>
            </w:r>
          </w:p>
        </w:tc>
        <w:tc>
          <w:tcPr>
            <w:tcW w:w="1766" w:type="dxa"/>
            <w:vAlign w:val="center"/>
          </w:tcPr>
          <w:p w:rsidR="002B1909" w:rsidRDefault="002A4BCB" w:rsidP="002B1909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hint="eastAsia"/>
                <w:sz w:val="20"/>
                <w:szCs w:val="20"/>
              </w:rPr>
              <w:t>看護師長</w:t>
            </w:r>
          </w:p>
          <w:p w:rsidR="002B1909" w:rsidRPr="002B1909" w:rsidRDefault="002B1909" w:rsidP="002B1909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（副看護師長）</w:t>
            </w:r>
          </w:p>
        </w:tc>
        <w:tc>
          <w:tcPr>
            <w:tcW w:w="1899" w:type="dxa"/>
            <w:vAlign w:val="center"/>
          </w:tcPr>
          <w:p w:rsidR="009E7230" w:rsidRPr="002B1909" w:rsidRDefault="002A4BCB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○○</w:t>
            </w:r>
            <w:r w:rsidR="009E7230" w:rsidRPr="002B19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看護学実習</w:t>
            </w:r>
          </w:p>
        </w:tc>
        <w:tc>
          <w:tcPr>
            <w:tcW w:w="1246" w:type="dxa"/>
            <w:vAlign w:val="center"/>
          </w:tcPr>
          <w:p w:rsidR="009E7230" w:rsidRPr="002B1909" w:rsidRDefault="002B1909" w:rsidP="002B190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-15240</wp:posOffset>
                      </wp:positionV>
                      <wp:extent cx="3429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FD0B1" id="円/楕円 1" o:spid="_x0000_s1026" style="position:absolute;left:0;text-align:left;margin-left:-4.7pt;margin-top:-1.2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" filled="f" strokecolor="black [3200]" strokeweight="1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継続</w:t>
            </w:r>
            <w:r w:rsidR="009E7230" w:rsidRPr="002B1909">
              <w:rPr>
                <w:rFonts w:hint="eastAsia"/>
                <w:sz w:val="20"/>
                <w:szCs w:val="20"/>
              </w:rPr>
              <w:t>・終了</w:t>
            </w:r>
          </w:p>
        </w:tc>
        <w:tc>
          <w:tcPr>
            <w:tcW w:w="1929" w:type="dxa"/>
            <w:vAlign w:val="center"/>
          </w:tcPr>
          <w:p w:rsidR="00355B60" w:rsidRPr="002B1909" w:rsidRDefault="007D28CE" w:rsidP="00161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A4BCB" w:rsidRPr="002B1909">
              <w:rPr>
                <w:rFonts w:hint="eastAsia"/>
                <w:sz w:val="20"/>
                <w:szCs w:val="20"/>
              </w:rPr>
              <w:t>講師</w:t>
            </w:r>
          </w:p>
          <w:p w:rsidR="009E7230" w:rsidRPr="002B1909" w:rsidRDefault="009E7230" w:rsidP="002A4BCB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="002A4BCB" w:rsidRPr="002B1909">
              <w:rPr>
                <w:rFonts w:hint="eastAsia"/>
                <w:sz w:val="20"/>
                <w:szCs w:val="20"/>
              </w:rPr>
              <w:t xml:space="preserve">　准教授</w:t>
            </w:r>
            <w:r w:rsidRPr="002B1909">
              <w:rPr>
                <w:rFonts w:hint="eastAsia"/>
                <w:sz w:val="20"/>
                <w:szCs w:val="20"/>
              </w:rPr>
              <w:t xml:space="preserve">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2A4BCB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355B60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2A4BCB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647676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H29: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647676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H29: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 w:rsidP="002B1909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647676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H29: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E7230" w:rsidRPr="00C712B9" w:rsidTr="002B1909">
        <w:trPr>
          <w:trHeight w:val="567"/>
        </w:trPr>
        <w:tc>
          <w:tcPr>
            <w:tcW w:w="1251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E7230" w:rsidRPr="002B1909" w:rsidRDefault="009E7230" w:rsidP="004E143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9E7230" w:rsidRPr="002B1909" w:rsidRDefault="009E7230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899" w:type="dxa"/>
          </w:tcPr>
          <w:p w:rsidR="009E7230" w:rsidRPr="002B1909" w:rsidRDefault="009E72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継続・終了</w:t>
            </w:r>
          </w:p>
        </w:tc>
        <w:tc>
          <w:tcPr>
            <w:tcW w:w="1929" w:type="dxa"/>
            <w:vAlign w:val="center"/>
          </w:tcPr>
          <w:p w:rsidR="00647676" w:rsidRPr="002B1909" w:rsidRDefault="007D28CE" w:rsidP="0040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H29:</w:t>
            </w:r>
          </w:p>
          <w:p w:rsidR="009E7230" w:rsidRPr="002B1909" w:rsidRDefault="009E7230" w:rsidP="00401D14">
            <w:pPr>
              <w:rPr>
                <w:sz w:val="20"/>
                <w:szCs w:val="20"/>
              </w:rPr>
            </w:pPr>
            <w:r w:rsidRPr="002B1909">
              <w:rPr>
                <w:rFonts w:hint="eastAsia"/>
                <w:sz w:val="20"/>
                <w:szCs w:val="20"/>
              </w:rPr>
              <w:t>変更</w:t>
            </w:r>
            <w:r w:rsidRPr="002B1909">
              <w:rPr>
                <w:rFonts w:hint="eastAsia"/>
                <w:sz w:val="20"/>
                <w:szCs w:val="20"/>
              </w:rPr>
              <w:t>(</w:t>
            </w:r>
            <w:r w:rsidRPr="002B1909">
              <w:rPr>
                <w:rFonts w:hint="eastAsia"/>
                <w:sz w:val="20"/>
                <w:szCs w:val="20"/>
              </w:rPr>
              <w:t xml:space="preserve">　　　　　</w:t>
            </w:r>
            <w:r w:rsidRPr="002B1909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B40A17" w:rsidRDefault="00B40A17" w:rsidP="00B40A17">
      <w:pPr>
        <w:ind w:left="210" w:hangingChars="100" w:hanging="210"/>
      </w:pPr>
      <w:r w:rsidRPr="00C712B9">
        <w:rPr>
          <w:rFonts w:hint="eastAsia"/>
        </w:rPr>
        <w:t>＊称号名変更の</w:t>
      </w:r>
      <w:r w:rsidR="00293FEA">
        <w:rPr>
          <w:rFonts w:hint="eastAsia"/>
        </w:rPr>
        <w:t>方は</w:t>
      </w:r>
      <w:r w:rsidRPr="00C712B9">
        <w:rPr>
          <w:rFonts w:hint="eastAsia"/>
        </w:rPr>
        <w:t>、履歴書の提出をお願いいたします。また、臨床教授等称号</w:t>
      </w:r>
      <w:r w:rsidR="00293FEA">
        <w:rPr>
          <w:rFonts w:hint="eastAsia"/>
        </w:rPr>
        <w:t>付与者</w:t>
      </w:r>
      <w:r w:rsidRPr="00C712B9">
        <w:rPr>
          <w:rFonts w:hint="eastAsia"/>
        </w:rPr>
        <w:t>決定のお知らせ後に</w:t>
      </w:r>
      <w:r w:rsidR="00293FEA">
        <w:rPr>
          <w:rFonts w:hint="eastAsia"/>
        </w:rPr>
        <w:t>、</w:t>
      </w:r>
      <w:r w:rsidRPr="00C712B9">
        <w:rPr>
          <w:rFonts w:hint="eastAsia"/>
        </w:rPr>
        <w:t>承諾書のご提出をお願いいたします。</w:t>
      </w:r>
    </w:p>
    <w:p w:rsidR="00293FEA" w:rsidRPr="00E936AF" w:rsidRDefault="00293FEA" w:rsidP="00B40A17">
      <w:pPr>
        <w:ind w:left="210" w:hangingChars="100" w:hanging="210"/>
      </w:pPr>
      <w:r>
        <w:rPr>
          <w:rFonts w:hint="eastAsia"/>
        </w:rPr>
        <w:t>＊</w:t>
      </w:r>
      <w:r w:rsidR="00D26DB7">
        <w:rPr>
          <w:rFonts w:hint="eastAsia"/>
        </w:rPr>
        <w:t>病棟等配属</w:t>
      </w:r>
      <w:r>
        <w:rPr>
          <w:rFonts w:hint="eastAsia"/>
        </w:rPr>
        <w:t>先</w:t>
      </w:r>
      <w:r w:rsidR="00D26DB7">
        <w:rPr>
          <w:rFonts w:hint="eastAsia"/>
        </w:rPr>
        <w:t>または</w:t>
      </w:r>
      <w:r>
        <w:rPr>
          <w:rFonts w:hint="eastAsia"/>
        </w:rPr>
        <w:t>職位</w:t>
      </w:r>
      <w:r w:rsidR="00D26DB7">
        <w:rPr>
          <w:rFonts w:hint="eastAsia"/>
        </w:rPr>
        <w:t>に</w:t>
      </w:r>
      <w:r>
        <w:rPr>
          <w:rFonts w:hint="eastAsia"/>
        </w:rPr>
        <w:t>変更があった方は、（　）に</w:t>
      </w:r>
      <w:r w:rsidR="00D26DB7">
        <w:rPr>
          <w:rFonts w:hint="eastAsia"/>
        </w:rPr>
        <w:t>平成</w:t>
      </w:r>
      <w:r w:rsidR="00D26DB7">
        <w:rPr>
          <w:rFonts w:hint="eastAsia"/>
        </w:rPr>
        <w:t>29</w:t>
      </w:r>
      <w:r w:rsidR="00D26DB7">
        <w:rPr>
          <w:rFonts w:hint="eastAsia"/>
        </w:rPr>
        <w:t>年度の状況を</w:t>
      </w:r>
      <w:r>
        <w:rPr>
          <w:rFonts w:hint="eastAsia"/>
        </w:rPr>
        <w:t>記載してください。</w:t>
      </w:r>
    </w:p>
    <w:p w:rsidR="00647676" w:rsidRPr="00D26DB7" w:rsidRDefault="00647676" w:rsidP="00E936AF">
      <w:pPr>
        <w:rPr>
          <w:sz w:val="28"/>
        </w:rPr>
      </w:pPr>
    </w:p>
    <w:p w:rsidR="00E936AF" w:rsidRPr="00293FEA" w:rsidRDefault="00E936AF" w:rsidP="002A4BCB">
      <w:pPr>
        <w:widowControl/>
        <w:jc w:val="left"/>
        <w:rPr>
          <w:b/>
          <w:sz w:val="24"/>
        </w:rPr>
      </w:pPr>
      <w:r w:rsidRPr="00293FEA">
        <w:rPr>
          <w:rFonts w:hint="eastAsia"/>
          <w:b/>
          <w:sz w:val="24"/>
        </w:rPr>
        <w:t>新規推薦者</w:t>
      </w:r>
    </w:p>
    <w:tbl>
      <w:tblPr>
        <w:tblStyle w:val="a3"/>
        <w:tblW w:w="9468" w:type="dxa"/>
        <w:tblInd w:w="-4" w:type="dxa"/>
        <w:tblLook w:val="04A0" w:firstRow="1" w:lastRow="0" w:firstColumn="1" w:lastColumn="0" w:noHBand="0" w:noVBand="1"/>
      </w:tblPr>
      <w:tblGrid>
        <w:gridCol w:w="1736"/>
        <w:gridCol w:w="1637"/>
        <w:gridCol w:w="1417"/>
        <w:gridCol w:w="4678"/>
      </w:tblGrid>
      <w:tr w:rsidR="00E936AF" w:rsidRPr="00E936AF" w:rsidTr="00401D14">
        <w:tc>
          <w:tcPr>
            <w:tcW w:w="1736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病棟</w:t>
            </w:r>
            <w:r w:rsidR="004D41B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63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職位名</w:t>
            </w:r>
          </w:p>
        </w:tc>
        <w:tc>
          <w:tcPr>
            <w:tcW w:w="4678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担当科目</w:t>
            </w: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</w:tbl>
    <w:p w:rsidR="00E936AF" w:rsidRPr="00E936AF" w:rsidRDefault="00B40A17" w:rsidP="002A4BCB">
      <w:pPr>
        <w:widowControl/>
        <w:ind w:left="210" w:hangingChars="100" w:hanging="210"/>
        <w:jc w:val="left"/>
      </w:pPr>
      <w:r w:rsidRPr="006D4CEB">
        <w:rPr>
          <w:rFonts w:hint="eastAsia"/>
        </w:rPr>
        <w:t>＊新規推薦者</w:t>
      </w:r>
      <w:r w:rsidR="00293FEA">
        <w:rPr>
          <w:rFonts w:hint="eastAsia"/>
        </w:rPr>
        <w:t>は</w:t>
      </w:r>
      <w:r w:rsidRPr="006D4CEB">
        <w:rPr>
          <w:rFonts w:hint="eastAsia"/>
        </w:rPr>
        <w:t>、履歴書の提出をお願いいたします。また、臨床教授等称号</w:t>
      </w:r>
      <w:r w:rsidR="00293FEA">
        <w:rPr>
          <w:rFonts w:hint="eastAsia"/>
        </w:rPr>
        <w:t>付与者</w:t>
      </w:r>
      <w:r w:rsidRPr="006D4CEB">
        <w:rPr>
          <w:rFonts w:hint="eastAsia"/>
        </w:rPr>
        <w:t>決定のお知らせ後に承諾書のご提出をお願いいたします。</w:t>
      </w:r>
    </w:p>
    <w:sectPr w:rsidR="00E936AF" w:rsidRPr="00E936AF" w:rsidSect="00293FEA">
      <w:headerReference w:type="default" r:id="rId6"/>
      <w:pgSz w:w="11906" w:h="16838"/>
      <w:pgMar w:top="1134" w:right="1134" w:bottom="1134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4A" w:rsidRDefault="00A44A4A" w:rsidP="00E936AF">
      <w:r>
        <w:separator/>
      </w:r>
    </w:p>
  </w:endnote>
  <w:endnote w:type="continuationSeparator" w:id="0">
    <w:p w:rsidR="00A44A4A" w:rsidRDefault="00A44A4A" w:rsidP="00E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4A" w:rsidRDefault="00A44A4A" w:rsidP="00E936AF">
      <w:r>
        <w:separator/>
      </w:r>
    </w:p>
  </w:footnote>
  <w:footnote w:type="continuationSeparator" w:id="0">
    <w:p w:rsidR="00A44A4A" w:rsidRDefault="00A44A4A" w:rsidP="00E9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AF" w:rsidRDefault="001A716D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4"/>
    <w:rsid w:val="00035A4E"/>
    <w:rsid w:val="000564C8"/>
    <w:rsid w:val="0013702A"/>
    <w:rsid w:val="001A716D"/>
    <w:rsid w:val="001D308D"/>
    <w:rsid w:val="00206C4F"/>
    <w:rsid w:val="0022704E"/>
    <w:rsid w:val="00293FEA"/>
    <w:rsid w:val="002A4BCB"/>
    <w:rsid w:val="002B1909"/>
    <w:rsid w:val="00336AC4"/>
    <w:rsid w:val="00355B60"/>
    <w:rsid w:val="00423A22"/>
    <w:rsid w:val="00435D84"/>
    <w:rsid w:val="00487822"/>
    <w:rsid w:val="004D41B5"/>
    <w:rsid w:val="00534CA9"/>
    <w:rsid w:val="0055702F"/>
    <w:rsid w:val="00580F94"/>
    <w:rsid w:val="00647676"/>
    <w:rsid w:val="00653FDA"/>
    <w:rsid w:val="00674F0B"/>
    <w:rsid w:val="006824D0"/>
    <w:rsid w:val="006D4CEB"/>
    <w:rsid w:val="00736A27"/>
    <w:rsid w:val="0078519E"/>
    <w:rsid w:val="007D28CE"/>
    <w:rsid w:val="008D6A20"/>
    <w:rsid w:val="00933127"/>
    <w:rsid w:val="0098122E"/>
    <w:rsid w:val="009E7230"/>
    <w:rsid w:val="00A44A4A"/>
    <w:rsid w:val="00AA4C85"/>
    <w:rsid w:val="00AD3BE6"/>
    <w:rsid w:val="00AE0A8C"/>
    <w:rsid w:val="00AE1137"/>
    <w:rsid w:val="00B40A17"/>
    <w:rsid w:val="00B54207"/>
    <w:rsid w:val="00BC20C9"/>
    <w:rsid w:val="00BF2D8E"/>
    <w:rsid w:val="00C16A1E"/>
    <w:rsid w:val="00C364A8"/>
    <w:rsid w:val="00C65579"/>
    <w:rsid w:val="00C712B9"/>
    <w:rsid w:val="00CD17B3"/>
    <w:rsid w:val="00D26DB7"/>
    <w:rsid w:val="00D607FE"/>
    <w:rsid w:val="00E936AF"/>
    <w:rsid w:val="00F32F5F"/>
    <w:rsid w:val="00F67024"/>
    <w:rsid w:val="00F6755B"/>
    <w:rsid w:val="00F87E84"/>
    <w:rsid w:val="00FB3124"/>
    <w:rsid w:val="00FC6A72"/>
    <w:rsid w:val="00FD0C5C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CBA6C-2CEC-4FB9-BE7D-DF4D948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6AF"/>
  </w:style>
  <w:style w:type="paragraph" w:styleId="a6">
    <w:name w:val="footer"/>
    <w:basedOn w:val="a"/>
    <w:link w:val="a7"/>
    <w:uiPriority w:val="99"/>
    <w:unhideWhenUsed/>
    <w:rsid w:val="00E93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6AF"/>
  </w:style>
  <w:style w:type="paragraph" w:styleId="a8">
    <w:name w:val="Balloon Text"/>
    <w:basedOn w:val="a"/>
    <w:link w:val="a9"/>
    <w:uiPriority w:val="99"/>
    <w:semiHidden/>
    <w:unhideWhenUsed/>
    <w:rsid w:val="00E9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Yama</cp:lastModifiedBy>
  <cp:revision>2</cp:revision>
  <cp:lastPrinted>2016-04-28T07:26:00Z</cp:lastPrinted>
  <dcterms:created xsi:type="dcterms:W3CDTF">2018-05-01T02:28:00Z</dcterms:created>
  <dcterms:modified xsi:type="dcterms:W3CDTF">2018-05-01T02:28:00Z</dcterms:modified>
</cp:coreProperties>
</file>